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5A44A2" w:rsidRDefault="005A44A2" w:rsidP="000D3489">
      <w:pPr>
        <w:spacing w:before="120" w:after="0" w:line="240" w:lineRule="auto"/>
        <w:jc w:val="both"/>
        <w:rPr>
          <w:rFonts w:ascii="Segoe UI" w:eastAsia="Calibri" w:hAnsi="Segoe UI" w:cs="Segoe UI"/>
          <w:sz w:val="32"/>
          <w:szCs w:val="32"/>
          <w:lang w:eastAsia="sk-SK"/>
        </w:rPr>
      </w:pPr>
    </w:p>
    <w:p w:rsidR="00361BBB" w:rsidRDefault="0084019C" w:rsidP="006A3F2B">
      <w:pPr>
        <w:spacing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  <w:r>
        <w:rPr>
          <w:rFonts w:ascii="Segoe UI" w:eastAsia="Calibri" w:hAnsi="Segoe UI" w:cs="Segoe UI"/>
          <w:b/>
          <w:sz w:val="32"/>
          <w:szCs w:val="32"/>
          <w:lang w:eastAsia="sk-SK"/>
        </w:rPr>
        <w:t>За полгода уже 15000 приморцев оформили ипотеку.</w:t>
      </w:r>
    </w:p>
    <w:p w:rsidR="00361BBB" w:rsidRPr="00D93857" w:rsidRDefault="00361BBB" w:rsidP="006A3F2B">
      <w:pPr>
        <w:spacing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1B586D" w:rsidRPr="00794189" w:rsidRDefault="00123472" w:rsidP="00823EAF">
      <w:pPr>
        <w:spacing w:after="0" w:line="240" w:lineRule="auto"/>
        <w:jc w:val="both"/>
        <w:rPr>
          <w:rFonts w:ascii="Segoe UI" w:eastAsia="Calibri" w:hAnsi="Segoe UI" w:cs="Segoe UI"/>
          <w:sz w:val="28"/>
          <w:szCs w:val="28"/>
          <w:lang w:eastAsia="sk-SK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Владивосток, </w:t>
      </w:r>
      <w:r w:rsidR="00695E7E">
        <w:rPr>
          <w:rFonts w:ascii="Segoe UI" w:eastAsia="Times New Roman" w:hAnsi="Segoe UI" w:cs="Segoe UI"/>
          <w:b/>
          <w:color w:val="000000"/>
          <w:sz w:val="24"/>
          <w:szCs w:val="24"/>
        </w:rPr>
        <w:t>30</w:t>
      </w:r>
      <w:r w:rsidR="008F04C5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</w:t>
      </w:r>
      <w:r w:rsidR="00695E7E">
        <w:rPr>
          <w:rFonts w:ascii="Segoe UI" w:eastAsia="Times New Roman" w:hAnsi="Segoe UI" w:cs="Segoe UI"/>
          <w:b/>
          <w:color w:val="000000"/>
          <w:sz w:val="24"/>
          <w:szCs w:val="24"/>
        </w:rPr>
        <w:t>июля</w:t>
      </w:r>
      <w:r w:rsidR="006A3F2B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2018</w:t>
      </w:r>
      <w:r w:rsidR="006A3F2B"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года,</w:t>
      </w:r>
      <w:r w:rsidR="006A3F2B" w:rsidRPr="0097262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6A3F2B" w:rsidRPr="00D36948">
        <w:rPr>
          <w:rFonts w:ascii="Segoe UI" w:eastAsia="Times New Roman" w:hAnsi="Segoe UI" w:cs="Segoe UI"/>
          <w:color w:val="000000"/>
          <w:sz w:val="28"/>
          <w:szCs w:val="28"/>
        </w:rPr>
        <w:t>–</w:t>
      </w:r>
      <w:r w:rsidR="00307343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307343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Управление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6A3F2B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Росреестра по Приморскому краю подвел</w:t>
      </w:r>
      <w:r w:rsidR="00307343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о</w:t>
      </w:r>
      <w:r w:rsidR="006A3F2B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итоги по количеству регистрационных записей об </w:t>
      </w:r>
      <w:r w:rsidR="006A13C9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ипотеке, внесенных в ЕГРН,</w:t>
      </w:r>
      <w:r w:rsidR="008F04C5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в период </w:t>
      </w:r>
      <w:r w:rsidR="001B586D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с января по июнь</w:t>
      </w:r>
      <w:r w:rsidR="00C03966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2018 года.</w:t>
      </w:r>
      <w:r w:rsidR="00FE7107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676CC8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По итогам проведенного анализа, </w:t>
      </w:r>
      <w:r w:rsidR="00676CC8" w:rsidRPr="00823EAF">
        <w:rPr>
          <w:rFonts w:ascii="Segoe UI" w:eastAsia="Calibri" w:hAnsi="Segoe UI" w:cs="Segoe UI"/>
          <w:sz w:val="28"/>
          <w:szCs w:val="28"/>
          <w:lang w:eastAsia="sk-SK"/>
        </w:rPr>
        <w:t>отмечает</w:t>
      </w:r>
      <w:r w:rsidR="001B586D">
        <w:rPr>
          <w:rFonts w:ascii="Segoe UI" w:eastAsia="Calibri" w:hAnsi="Segoe UI" w:cs="Segoe UI"/>
          <w:sz w:val="28"/>
          <w:szCs w:val="28"/>
          <w:lang w:eastAsia="sk-SK"/>
        </w:rPr>
        <w:t>ся</w:t>
      </w:r>
      <w:r w:rsidR="00676CC8" w:rsidRPr="00823EAF">
        <w:rPr>
          <w:rFonts w:ascii="Segoe UI" w:eastAsia="Calibri" w:hAnsi="Segoe UI" w:cs="Segoe UI"/>
          <w:sz w:val="28"/>
          <w:szCs w:val="28"/>
          <w:lang w:eastAsia="sk-SK"/>
        </w:rPr>
        <w:t xml:space="preserve"> </w:t>
      </w:r>
      <w:r w:rsidR="001B586D">
        <w:rPr>
          <w:rFonts w:ascii="Segoe UI" w:eastAsia="Calibri" w:hAnsi="Segoe UI" w:cs="Segoe UI"/>
          <w:sz w:val="28"/>
          <w:szCs w:val="28"/>
          <w:lang w:eastAsia="sk-SK"/>
        </w:rPr>
        <w:t>высокий рост регистрации ипотеки жилых помещений, внесенных в ЕГРН.</w:t>
      </w:r>
    </w:p>
    <w:p w:rsidR="006A3F2B" w:rsidRPr="00823EAF" w:rsidRDefault="006A3F2B" w:rsidP="00260798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За</w:t>
      </w:r>
      <w:r w:rsidR="00C03966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январь</w:t>
      </w:r>
      <w:r w:rsidR="00914F0C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-июнь</w:t>
      </w:r>
      <w:r w:rsidR="00C03966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2018</w:t>
      </w:r>
      <w:r w:rsidR="008825AC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год</w:t>
      </w:r>
      <w:r w:rsidR="00260798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а</w:t>
      </w:r>
      <w:r w:rsidR="002F72FB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государственные регистраторы Управления Росреестра по Приморскому краю внесли в Единый государственный реестр недвижимости</w:t>
      </w:r>
      <w:bookmarkStart w:id="0" w:name="_GoBack"/>
      <w:bookmarkEnd w:id="0"/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914F0C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15016</w:t>
      </w:r>
      <w:r w:rsidR="002F72FB" w:rsidRPr="00823EAF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 xml:space="preserve"> </w:t>
      </w:r>
      <w:r w:rsidR="002F72FB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регистрацио</w:t>
      </w:r>
      <w:r w:rsidR="00260798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нных записей об ипотеке (что на</w:t>
      </w:r>
      <w:r w:rsidR="007C4689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914F0C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36,9</w:t>
      </w:r>
      <w:r w:rsidR="00260798" w:rsidRPr="00823EAF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%</w:t>
      </w:r>
      <w:r w:rsidR="002F72FB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8825AC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больше, чем в</w:t>
      </w:r>
      <w:r w:rsidR="00167F55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="007C4689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аналогичном периоде</w:t>
      </w:r>
      <w:r w:rsidR="002F72FB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2017 года</w:t>
      </w:r>
      <w:r w:rsidR="008825AC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).</w:t>
      </w:r>
      <w:r w:rsidR="00914F0C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При этом</w:t>
      </w:r>
      <w:r w:rsidR="007C4689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на </w:t>
      </w:r>
      <w:r w:rsidR="00914F0C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45,4</w:t>
      </w:r>
      <w:r w:rsidR="007C4689" w:rsidRPr="00823EAF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 xml:space="preserve"> </w:t>
      </w:r>
      <w:r w:rsidRPr="00823EAF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%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в текущем году увеличилось количество регистрационных записей об ипотеке жилых помещений</w:t>
      </w:r>
      <w:r w:rsidR="00167F55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по сравнению с </w:t>
      </w:r>
      <w:r w:rsidR="00914F0C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первым полугодием </w:t>
      </w:r>
      <w:r w:rsidR="00123DF8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2017 года,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и составило </w:t>
      </w:r>
      <w:r w:rsidR="00914F0C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9385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. </w:t>
      </w:r>
    </w:p>
    <w:p w:rsidR="006A3F2B" w:rsidRPr="00823EAF" w:rsidRDefault="006A3F2B" w:rsidP="006A3F2B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</w:pP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На </w:t>
      </w:r>
      <w:r w:rsidR="00914F0C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34,2</w:t>
      </w:r>
      <w:r w:rsidRPr="00823EAF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%</w:t>
      </w:r>
      <w:r w:rsidR="008825AC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больше, чем в 2017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году, выросло количество рег.записей об ипотеке жилья, приобретенного за счет кредитных средств</w:t>
      </w:r>
      <w:r w:rsidR="00D93734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,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и составило </w:t>
      </w:r>
      <w:r w:rsidR="00914F0C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5662</w:t>
      </w:r>
      <w:r w:rsidR="00260798" w:rsidRPr="00823EAF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4978DF" w:rsidRPr="004978D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рег.</w:t>
      </w:r>
      <w:r w:rsidR="008E215F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записи</w:t>
      </w:r>
      <w:proofErr w:type="spellEnd"/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.</w:t>
      </w:r>
      <w:r w:rsidRPr="00823EAF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 xml:space="preserve"> </w:t>
      </w:r>
    </w:p>
    <w:p w:rsidR="006A3F2B" w:rsidRPr="00823EAF" w:rsidRDefault="006A3F2B" w:rsidP="006A3F2B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Нежилые здания, сооружения и помещения в и</w:t>
      </w:r>
      <w:r w:rsidR="00123DF8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потеку стали брать больше на </w:t>
      </w:r>
      <w:r w:rsidR="00914F0C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32,9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Pr="00823EAF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%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, общее количество за </w:t>
      </w:r>
      <w:r w:rsidR="00914F0C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полгода 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составило </w:t>
      </w:r>
      <w:r w:rsidR="00914F0C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2719</w:t>
      </w:r>
      <w:r w:rsidRPr="004250B0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 xml:space="preserve"> 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рег.записей. </w:t>
      </w:r>
      <w:r w:rsidR="00286008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Ведомство </w:t>
      </w:r>
      <w:r w:rsidR="00201FA9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отмечает стабильный рост ипотеки на эти виды объектов.</w:t>
      </w:r>
    </w:p>
    <w:p w:rsidR="00802C17" w:rsidRDefault="00123DF8" w:rsidP="00802C17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Не обошла положительна</w:t>
      </w:r>
      <w:r w:rsidR="00260798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я динамика и земельные участки – за </w:t>
      </w:r>
      <w:r w:rsidR="00B554EE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первое полугодие </w:t>
      </w:r>
      <w:r w:rsidR="00260798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приморцы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оформили </w:t>
      </w:r>
      <w:r w:rsidR="00B554EE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2986</w:t>
      </w:r>
      <w:r w:rsidR="00260798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рег.записей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об ипотеке земельных участков, что на </w:t>
      </w:r>
      <w:r w:rsidR="00B554EE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19,5</w:t>
      </w:r>
      <w:r w:rsidRPr="00823EAF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%</w:t>
      </w:r>
      <w:r w:rsidR="00260798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пр</w:t>
      </w:r>
      <w:r w:rsidR="00692CF7"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евышает данные за </w:t>
      </w:r>
      <w:r w:rsidRPr="00823EAF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2017 г.</w:t>
      </w:r>
    </w:p>
    <w:p w:rsidR="00794189" w:rsidRDefault="00585F18" w:rsidP="00794189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Количество выданных ведомством закладных за полгода составило 474 шт.</w:t>
      </w:r>
    </w:p>
    <w:p w:rsidR="00F17954" w:rsidRDefault="00F17954" w:rsidP="00794189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</w:p>
    <w:p w:rsidR="00794189" w:rsidRDefault="00794189" w:rsidP="00794189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Приморский Росреестр напоминает, что с 1 июля 2018 года введены</w:t>
      </w:r>
      <w:r w:rsidRPr="00C121C9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в оборот электронные ипотечные закладные. </w:t>
      </w: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Соответствующие изменения внесены </w:t>
      </w:r>
      <w:r w:rsidRPr="00C121C9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Федеральным законом от 25.11.2017 N 328-ФЗ в </w:t>
      </w:r>
      <w:r w:rsidRPr="00C121C9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lastRenderedPageBreak/>
        <w:t>Федеральный</w:t>
      </w:r>
      <w:r w:rsidRPr="00354884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закон «Об ипотеке (залоге недвижимости)» и отдельные законодательные акты Российской Федерации</w:t>
      </w: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».</w:t>
      </w:r>
    </w:p>
    <w:p w:rsidR="00794189" w:rsidRDefault="00794189" w:rsidP="00794189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В соответствии с ним закреплено, что </w:t>
      </w:r>
      <w:r w:rsidRPr="00354884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электронная закладная </w:t>
      </w: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составляется </w:t>
      </w:r>
      <w:r w:rsidRPr="00354884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посредством заполнения ее формы на едином портале</w:t>
      </w: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Госуслуг</w:t>
      </w:r>
      <w:r w:rsidRPr="00354884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, или на официальн</w:t>
      </w: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ом сайте Росреестра.</w:t>
      </w:r>
      <w:r w:rsidRPr="00354884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  <w:r w:rsidRPr="00C121C9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В документе </w:t>
      </w: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ставятся </w:t>
      </w:r>
      <w:r w:rsidRPr="00C121C9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электронные подписи залогодателя и залогодержателя, а также подпись государственного регистратора.</w:t>
      </w: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 </w:t>
      </w:r>
    </w:p>
    <w:p w:rsidR="008C120A" w:rsidRPr="00823EAF" w:rsidRDefault="00794189" w:rsidP="00F17954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  <w:r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>При этом законом не исключается и не отменяется действие закладных на бумажных носителях и возможность оформления закладной на бумаге.</w:t>
      </w:r>
    </w:p>
    <w:p w:rsidR="005D5D7D" w:rsidRPr="00823EAF" w:rsidRDefault="005D5D7D" w:rsidP="00703A8F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</w:p>
    <w:p w:rsidR="00FE61B7" w:rsidRPr="00972627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="00FE61B7"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Софья Новикова</w:t>
      </w:r>
    </w:p>
    <w:p w:rsidR="00FE61B7" w:rsidRPr="00972627" w:rsidRDefault="00FE61B7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</w:p>
    <w:p w:rsidR="00FE61B7" w:rsidRDefault="00695E7E" w:rsidP="00FE61B7">
      <w:pPr>
        <w:spacing w:after="0" w:line="240" w:lineRule="auto"/>
      </w:pPr>
      <w:hyperlink r:id="rId7" w:history="1">
        <w:r w:rsidR="00FE61B7"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="00FE61B7"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BA5D08" w:rsidRPr="00BA5D08" w:rsidRDefault="00695E7E" w:rsidP="00FE61B7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8" w:history="1">
        <w:r w:rsidR="00BA5D08"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 w:rsid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BA5D08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C24530" w:rsidRPr="004C7E02" w:rsidRDefault="00FE61B7" w:rsidP="00D505D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 w:rsidR="00D505DB">
        <w:t>48</w:t>
      </w:r>
    </w:p>
    <w:sectPr w:rsidR="00C24530" w:rsidRPr="004C7E02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552D0"/>
    <w:rsid w:val="00056D59"/>
    <w:rsid w:val="00060092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117C0A"/>
    <w:rsid w:val="00123472"/>
    <w:rsid w:val="00123DF8"/>
    <w:rsid w:val="001305B4"/>
    <w:rsid w:val="00137833"/>
    <w:rsid w:val="00161F75"/>
    <w:rsid w:val="00167F55"/>
    <w:rsid w:val="00197487"/>
    <w:rsid w:val="001B1C1B"/>
    <w:rsid w:val="001B586D"/>
    <w:rsid w:val="001B76CE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C4A4B"/>
    <w:rsid w:val="002F72FB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E37D3"/>
    <w:rsid w:val="00404305"/>
    <w:rsid w:val="00406565"/>
    <w:rsid w:val="00423EC4"/>
    <w:rsid w:val="004250B0"/>
    <w:rsid w:val="0043012E"/>
    <w:rsid w:val="004348EA"/>
    <w:rsid w:val="0045751E"/>
    <w:rsid w:val="00494698"/>
    <w:rsid w:val="004978DF"/>
    <w:rsid w:val="004A5E2F"/>
    <w:rsid w:val="004B26DC"/>
    <w:rsid w:val="004B71DE"/>
    <w:rsid w:val="004C73B0"/>
    <w:rsid w:val="004C76D5"/>
    <w:rsid w:val="004C77AC"/>
    <w:rsid w:val="004C7E02"/>
    <w:rsid w:val="004D1FA6"/>
    <w:rsid w:val="004F74D4"/>
    <w:rsid w:val="005047A5"/>
    <w:rsid w:val="00534F81"/>
    <w:rsid w:val="00541BCD"/>
    <w:rsid w:val="00542A19"/>
    <w:rsid w:val="005652B2"/>
    <w:rsid w:val="00585F18"/>
    <w:rsid w:val="005936C7"/>
    <w:rsid w:val="00593EF0"/>
    <w:rsid w:val="00595580"/>
    <w:rsid w:val="005A4000"/>
    <w:rsid w:val="005A44A2"/>
    <w:rsid w:val="005C48C0"/>
    <w:rsid w:val="005C642A"/>
    <w:rsid w:val="005D5D7D"/>
    <w:rsid w:val="005E521C"/>
    <w:rsid w:val="005F7077"/>
    <w:rsid w:val="00647566"/>
    <w:rsid w:val="006720EA"/>
    <w:rsid w:val="0067461A"/>
    <w:rsid w:val="00676CC8"/>
    <w:rsid w:val="00682C8E"/>
    <w:rsid w:val="00691619"/>
    <w:rsid w:val="00692CF7"/>
    <w:rsid w:val="00694464"/>
    <w:rsid w:val="00694563"/>
    <w:rsid w:val="00695E7E"/>
    <w:rsid w:val="00697D3A"/>
    <w:rsid w:val="006A13C9"/>
    <w:rsid w:val="006A3F2B"/>
    <w:rsid w:val="006A667C"/>
    <w:rsid w:val="006B26EC"/>
    <w:rsid w:val="006C1680"/>
    <w:rsid w:val="006C27CE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4189"/>
    <w:rsid w:val="007A3DD0"/>
    <w:rsid w:val="007B1312"/>
    <w:rsid w:val="007C4689"/>
    <w:rsid w:val="007D04A6"/>
    <w:rsid w:val="007F65B7"/>
    <w:rsid w:val="0080064A"/>
    <w:rsid w:val="00802C17"/>
    <w:rsid w:val="00807C8C"/>
    <w:rsid w:val="00811DAB"/>
    <w:rsid w:val="00814E78"/>
    <w:rsid w:val="0082302D"/>
    <w:rsid w:val="00823EAF"/>
    <w:rsid w:val="0083094C"/>
    <w:rsid w:val="0084019C"/>
    <w:rsid w:val="00873926"/>
    <w:rsid w:val="008825AC"/>
    <w:rsid w:val="00890DAD"/>
    <w:rsid w:val="008C120A"/>
    <w:rsid w:val="008E215F"/>
    <w:rsid w:val="008F04C5"/>
    <w:rsid w:val="00914F0C"/>
    <w:rsid w:val="009333FF"/>
    <w:rsid w:val="0093538F"/>
    <w:rsid w:val="009569EF"/>
    <w:rsid w:val="00967A44"/>
    <w:rsid w:val="009A4E50"/>
    <w:rsid w:val="00A0657A"/>
    <w:rsid w:val="00A21EB6"/>
    <w:rsid w:val="00A512C2"/>
    <w:rsid w:val="00A52B74"/>
    <w:rsid w:val="00A56654"/>
    <w:rsid w:val="00A57953"/>
    <w:rsid w:val="00A60783"/>
    <w:rsid w:val="00A746A7"/>
    <w:rsid w:val="00A900FF"/>
    <w:rsid w:val="00AA67C5"/>
    <w:rsid w:val="00AD5E74"/>
    <w:rsid w:val="00AF1A70"/>
    <w:rsid w:val="00AF2735"/>
    <w:rsid w:val="00B06FA2"/>
    <w:rsid w:val="00B30D50"/>
    <w:rsid w:val="00B34DF4"/>
    <w:rsid w:val="00B41DA5"/>
    <w:rsid w:val="00B44372"/>
    <w:rsid w:val="00B45430"/>
    <w:rsid w:val="00B52521"/>
    <w:rsid w:val="00B554EE"/>
    <w:rsid w:val="00B5678F"/>
    <w:rsid w:val="00B57F83"/>
    <w:rsid w:val="00B7033E"/>
    <w:rsid w:val="00B722DD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A1388"/>
    <w:rsid w:val="00CA4130"/>
    <w:rsid w:val="00CB614B"/>
    <w:rsid w:val="00CD216A"/>
    <w:rsid w:val="00CD4F22"/>
    <w:rsid w:val="00CE7A09"/>
    <w:rsid w:val="00D05E85"/>
    <w:rsid w:val="00D0788B"/>
    <w:rsid w:val="00D14BB9"/>
    <w:rsid w:val="00D505DB"/>
    <w:rsid w:val="00D6248C"/>
    <w:rsid w:val="00D75558"/>
    <w:rsid w:val="00D807A1"/>
    <w:rsid w:val="00D93734"/>
    <w:rsid w:val="00D93857"/>
    <w:rsid w:val="00D95DAC"/>
    <w:rsid w:val="00DA4E01"/>
    <w:rsid w:val="00DC004D"/>
    <w:rsid w:val="00DC64E2"/>
    <w:rsid w:val="00DE75BD"/>
    <w:rsid w:val="00E21887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D2E15"/>
    <w:rsid w:val="00F17954"/>
    <w:rsid w:val="00F5310F"/>
    <w:rsid w:val="00F551F4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0F66-254B-4B42-B0DD-E3CDB397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Каплюк В А</cp:lastModifiedBy>
  <cp:revision>12</cp:revision>
  <cp:lastPrinted>2017-11-22T01:39:00Z</cp:lastPrinted>
  <dcterms:created xsi:type="dcterms:W3CDTF">2018-07-20T01:36:00Z</dcterms:created>
  <dcterms:modified xsi:type="dcterms:W3CDTF">2018-07-29T22:50:00Z</dcterms:modified>
</cp:coreProperties>
</file>